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A6" w:rsidRPr="001632A6" w:rsidRDefault="001632A6" w:rsidP="001632A6">
      <w:pPr>
        <w:pBdr>
          <w:bottom w:val="dashed" w:sz="6" w:space="0" w:color="25385D"/>
        </w:pBdr>
        <w:shd w:val="clear" w:color="auto" w:fill="FFFFFF"/>
        <w:spacing w:before="225" w:after="150"/>
        <w:jc w:val="center"/>
        <w:outlineLvl w:val="1"/>
        <w:rPr>
          <w:rFonts w:ascii="Tahoma" w:eastAsia="Times New Roman" w:hAnsi="Tahoma" w:cs="Tahoma"/>
          <w:color w:val="FF0000"/>
          <w:sz w:val="31"/>
          <w:szCs w:val="31"/>
          <w:lang w:eastAsia="it-IT"/>
        </w:rPr>
      </w:pPr>
      <w:r w:rsidRPr="001632A6">
        <w:rPr>
          <w:rFonts w:ascii="Tahoma" w:eastAsia="Times New Roman" w:hAnsi="Tahoma" w:cs="Tahoma"/>
          <w:color w:val="FF0000"/>
          <w:sz w:val="31"/>
          <w:szCs w:val="31"/>
          <w:lang w:eastAsia="it-IT"/>
        </w:rPr>
        <w:t>Potenziamento di diritto ed economia politica A.S. 2016-17</w:t>
      </w:r>
    </w:p>
    <w:p w:rsidR="001632A6" w:rsidRPr="001632A6" w:rsidRDefault="001632A6" w:rsidP="001632A6">
      <w:pPr>
        <w:shd w:val="clear" w:color="auto" w:fill="FFFFFF"/>
        <w:spacing w:after="120" w:line="360" w:lineRule="atLeast"/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it-IT"/>
        </w:rPr>
      </w:pPr>
      <w:r w:rsidRPr="001632A6"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it-IT"/>
        </w:rPr>
        <w:t xml:space="preserve"> </w:t>
      </w:r>
    </w:p>
    <w:p w:rsidR="001632A6" w:rsidRPr="001632A6" w:rsidRDefault="001632A6" w:rsidP="001632A6">
      <w:pPr>
        <w:shd w:val="clear" w:color="auto" w:fill="FFFFFF"/>
        <w:spacing w:before="120" w:after="120" w:line="336" w:lineRule="atLeast"/>
        <w:jc w:val="center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1632A6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Potenziamento di diritto ed economia politica</w:t>
      </w:r>
    </w:p>
    <w:p w:rsidR="001632A6" w:rsidRPr="001632A6" w:rsidRDefault="001632A6" w:rsidP="001632A6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1632A6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Da dicembre 2016 è stato attivato un percorso di potenziamento/recupero di diritto ed economia politica per gli studenti del LES.</w:t>
      </w:r>
      <w:r w:rsidRPr="001632A6">
        <w:rPr>
          <w:rFonts w:ascii="Lucida Sans Unicode" w:eastAsia="Times New Roman" w:hAnsi="Lucida Sans Unicode" w:cs="Lucida Sans Unicode"/>
          <w:color w:val="222222"/>
          <w:lang w:eastAsia="it-IT"/>
        </w:rPr>
        <w:br/>
      </w:r>
      <w:r w:rsidRPr="001632A6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L’organizzazione dell’attività, gestita dagli stessi docenti titolari della classe, è la seguente:</w:t>
      </w:r>
    </w:p>
    <w:p w:rsidR="001632A6" w:rsidRPr="001632A6" w:rsidRDefault="001632A6" w:rsidP="00163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1632A6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  </w:t>
      </w:r>
      <w:proofErr w:type="gramStart"/>
      <w:r w:rsidRPr="001632A6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mese</w:t>
      </w:r>
      <w:proofErr w:type="gramEnd"/>
      <w:r w:rsidRPr="001632A6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di dicembre: corso di potenziamento e approfondimento di alcune tematiche della disciplina per le classi quinte LES ogni venerdì pomeriggio dalle 14,30 alle 16,30</w:t>
      </w:r>
    </w:p>
    <w:p w:rsidR="001632A6" w:rsidRPr="001632A6" w:rsidRDefault="001632A6" w:rsidP="00163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1632A6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 </w:t>
      </w:r>
      <w:proofErr w:type="gramStart"/>
      <w:r w:rsidRPr="001632A6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da</w:t>
      </w:r>
      <w:proofErr w:type="gramEnd"/>
      <w:r w:rsidRPr="001632A6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venerdì 13 gennaio a venerdì 17 febbraio 2017 corso di recupero per le classi terze LES dalle 14,30 alle 16,30</w:t>
      </w:r>
    </w:p>
    <w:p w:rsidR="001632A6" w:rsidRPr="001632A6" w:rsidRDefault="001632A6" w:rsidP="00163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1632A6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 </w:t>
      </w:r>
      <w:proofErr w:type="gramStart"/>
      <w:r w:rsidRPr="001632A6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da</w:t>
      </w:r>
      <w:proofErr w:type="gramEnd"/>
      <w:r w:rsidRPr="001632A6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venerdì 24 febbraio a venerdì 26 maggio 2017 corso di recupero/potenziamento/preparazione alla seconda prova dell’esame di Stato per le classi quinte LES dalle 14,30 alle 16,30.</w:t>
      </w:r>
      <w:r w:rsidRPr="001632A6">
        <w:rPr>
          <w:rFonts w:ascii="Lucida Sans Unicode" w:eastAsia="Times New Roman" w:hAnsi="Lucida Sans Unicode" w:cs="Lucida Sans Unicode"/>
          <w:color w:val="222222"/>
          <w:lang w:eastAsia="it-IT"/>
        </w:rPr>
        <w:br/>
      </w:r>
      <w:r w:rsidRPr="001632A6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Alcune specifiche attività di potenziamento saranno realizzate in collaborazione con docenti universitari di discipline economiche.</w:t>
      </w:r>
    </w:p>
    <w:p w:rsidR="00AD7757" w:rsidRDefault="00AD7757">
      <w:bookmarkStart w:id="0" w:name="_GoBack"/>
      <w:bookmarkEnd w:id="0"/>
    </w:p>
    <w:sectPr w:rsidR="00AD7757" w:rsidSect="00A946C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D2F27"/>
    <w:multiLevelType w:val="multilevel"/>
    <w:tmpl w:val="5400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6"/>
    <w:rsid w:val="000C3DEF"/>
    <w:rsid w:val="001632A6"/>
    <w:rsid w:val="001E5DFF"/>
    <w:rsid w:val="007F4269"/>
    <w:rsid w:val="009E1229"/>
    <w:rsid w:val="00A946C6"/>
    <w:rsid w:val="00AD7757"/>
    <w:rsid w:val="00D70A7D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8276-B2DF-4E8B-87A0-3695C8B8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Prudente</dc:creator>
  <cp:keywords/>
  <dc:description/>
  <cp:lastModifiedBy>Nicoletta Prudente</cp:lastModifiedBy>
  <cp:revision>1</cp:revision>
  <dcterms:created xsi:type="dcterms:W3CDTF">2017-11-18T06:49:00Z</dcterms:created>
  <dcterms:modified xsi:type="dcterms:W3CDTF">2017-11-18T06:50:00Z</dcterms:modified>
</cp:coreProperties>
</file>